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</w:t>
      </w:r>
      <w:r w:rsidR="00921672">
        <w:rPr>
          <w:rFonts w:ascii="Times New Roman" w:hAnsi="Times New Roman"/>
          <w:sz w:val="28"/>
          <w:szCs w:val="28"/>
        </w:rPr>
        <w:t>второе</w:t>
      </w:r>
      <w:r w:rsidR="0008742E">
        <w:rPr>
          <w:rFonts w:ascii="Times New Roman" w:hAnsi="Times New Roman"/>
          <w:sz w:val="28"/>
          <w:szCs w:val="28"/>
        </w:rPr>
        <w:t xml:space="preserve"> полугодие 201</w:t>
      </w:r>
      <w:r w:rsidR="00921672">
        <w:rPr>
          <w:rFonts w:ascii="Times New Roman" w:hAnsi="Times New Roman"/>
          <w:sz w:val="28"/>
          <w:szCs w:val="28"/>
        </w:rPr>
        <w:t>8</w:t>
      </w:r>
      <w:r w:rsidR="0008742E">
        <w:rPr>
          <w:rFonts w:ascii="Times New Roman" w:hAnsi="Times New Roman"/>
          <w:sz w:val="28"/>
          <w:szCs w:val="28"/>
        </w:rPr>
        <w:t>г</w:t>
      </w:r>
      <w:r w:rsidR="00875171">
        <w:rPr>
          <w:rFonts w:ascii="Times New Roman" w:hAnsi="Times New Roman"/>
          <w:sz w:val="28"/>
          <w:szCs w:val="28"/>
        </w:rPr>
        <w:t>.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921672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проведенных финансовым управлением администрации Пировского района </w:t>
      </w:r>
    </w:p>
    <w:p w:rsidR="00E304AF" w:rsidRDefault="00E304AF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24"/>
        <w:gridCol w:w="1957"/>
        <w:gridCol w:w="1417"/>
        <w:gridCol w:w="1466"/>
        <w:gridCol w:w="2409"/>
        <w:gridCol w:w="6237"/>
      </w:tblGrid>
      <w:tr w:rsidR="00F117F9" w:rsidRPr="00711C77" w:rsidTr="009A608A">
        <w:tc>
          <w:tcPr>
            <w:tcW w:w="56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24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95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Результат проверки</w:t>
            </w:r>
          </w:p>
        </w:tc>
      </w:tr>
      <w:tr w:rsidR="00E304AF" w:rsidRPr="00711C77" w:rsidTr="0035287B">
        <w:tc>
          <w:tcPr>
            <w:tcW w:w="567" w:type="dxa"/>
            <w:vAlign w:val="center"/>
          </w:tcPr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vAlign w:val="center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Бюджетные учреждения подведомственные РОО администрации Пировского района</w:t>
            </w:r>
          </w:p>
        </w:tc>
        <w:tc>
          <w:tcPr>
            <w:tcW w:w="1957" w:type="dxa"/>
            <w:vAlign w:val="center"/>
          </w:tcPr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E304AF" w:rsidRPr="002F75F3" w:rsidRDefault="00E304AF" w:rsidP="00CC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12.02.201</w:t>
            </w:r>
            <w:r w:rsidR="00CC57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6" w:type="dxa"/>
            <w:vAlign w:val="center"/>
          </w:tcPr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2017-2018гг.</w:t>
            </w:r>
          </w:p>
        </w:tc>
        <w:tc>
          <w:tcPr>
            <w:tcW w:w="2409" w:type="dxa"/>
            <w:vAlign w:val="center"/>
          </w:tcPr>
          <w:p w:rsidR="00E304AF" w:rsidRPr="002F75F3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Проверка в части своевременного размещения и актуализации на официальном сайте в сети интернет (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E304AF" w:rsidRPr="006C19F0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     В результате чего 1 бюджетное учреждение подведомственное Районному отделу образования и ЦБ РОО не разместили информацию за 2017-2018гг. на данном сайте.</w:t>
            </w:r>
          </w:p>
          <w:p w:rsidR="00E304AF" w:rsidRPr="006C19F0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 По МБОУ ДОД «ЦВР» не размещена следующая информация:</w:t>
            </w:r>
          </w:p>
          <w:p w:rsidR="00E304AF" w:rsidRPr="006C19F0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2018г.;</w:t>
            </w:r>
          </w:p>
          <w:p w:rsidR="00E304AF" w:rsidRPr="006C19F0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2018г;</w:t>
            </w:r>
          </w:p>
          <w:p w:rsidR="00E304AF" w:rsidRPr="006C19F0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 информация о результатах деятельности и об использовании имущества за 2017г.</w:t>
            </w:r>
          </w:p>
          <w:p w:rsidR="00E304AF" w:rsidRPr="006C19F0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По МКУ «ЦБ РОО» не размещена следующая информация:</w:t>
            </w:r>
          </w:p>
          <w:p w:rsidR="00E304AF" w:rsidRPr="006C19F0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показателях бюджетной сметы за 2018г;</w:t>
            </w:r>
          </w:p>
          <w:p w:rsidR="00E304AF" w:rsidRPr="006C19F0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за 2017г.</w:t>
            </w:r>
          </w:p>
          <w:p w:rsidR="00E304AF" w:rsidRPr="002F75F3" w:rsidRDefault="00E304AF" w:rsidP="00E3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35287B">
        <w:tc>
          <w:tcPr>
            <w:tcW w:w="567" w:type="dxa"/>
          </w:tcPr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Бюджетные учреждения подведомственные ОКСТ и МП администрации Пировского района</w:t>
            </w:r>
          </w:p>
        </w:tc>
        <w:tc>
          <w:tcPr>
            <w:tcW w:w="1957" w:type="dxa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E304AF" w:rsidP="00CC5737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12.02.201</w:t>
            </w:r>
            <w:r w:rsidR="00CC5737">
              <w:rPr>
                <w:sz w:val="20"/>
              </w:rPr>
              <w:t>8</w:t>
            </w:r>
            <w:r w:rsidRPr="002F75F3">
              <w:rPr>
                <w:sz w:val="20"/>
              </w:rPr>
              <w:t>г.</w:t>
            </w:r>
          </w:p>
        </w:tc>
        <w:tc>
          <w:tcPr>
            <w:tcW w:w="1466" w:type="dxa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2017-2018гг.</w:t>
            </w:r>
          </w:p>
        </w:tc>
        <w:tc>
          <w:tcPr>
            <w:tcW w:w="2409" w:type="dxa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Проверка в части своевременного размещения и актуализации на официальном сайте в сети интернет (www.bus.gov.ru)</w:t>
            </w:r>
          </w:p>
        </w:tc>
        <w:tc>
          <w:tcPr>
            <w:tcW w:w="6237" w:type="dxa"/>
          </w:tcPr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В результате чего были выявлены следующие недостатки: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1) МБУК «Межпоселенческая централизованная клубная система» не размещена следующая информация: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об операциях с целевыми средствами за 2018г.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2) МБУК «ЦБС»: не размещена следующая информация: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об операциях с целевыми средствами 2018г.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3) МБОУ ДОД «ДШИ»: не размещена следующая информация: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-информация о государственном (муниципальном) задании и его исполнении за 2018г.;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план финансово-хозяйственной деятельности на 2018г.;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об операциях с целевыми средствами 2018г.;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 годовой бухгалтерской отчетности за 2017г;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 результатах деятельности и об использовании имущества за 2017г.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сведения о контрольных мероприятиях за 2017г.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4) МБУК «Центр ремесел «Домострой»»: не размещена следующая информация: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об операциях с целевыми средствами 2018г.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lastRenderedPageBreak/>
              <w:t>- сведения о контрольных мероприятиях за 2017г.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5) МБУ «Молодежный центр «Инициатива» Пировского района»: не размещена следующая информация: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 информация об операциях с целевыми средствами за 2018г;</w:t>
            </w:r>
          </w:p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6) МКУ «ТЕХНОЦЕНТР» Пировского района:</w:t>
            </w:r>
          </w:p>
          <w:p w:rsidR="00721DCA" w:rsidRDefault="00721DCA" w:rsidP="00592162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-информация о показателях бюджетной сметы за 2018г.</w:t>
            </w:r>
          </w:p>
          <w:p w:rsidR="00E304AF" w:rsidRPr="002F75F3" w:rsidRDefault="00E304AF" w:rsidP="00592162">
            <w:pPr>
              <w:widowControl w:val="0"/>
              <w:suppressAutoHyphens/>
              <w:spacing w:after="0" w:line="240" w:lineRule="auto"/>
              <w:outlineLvl w:val="0"/>
              <w:rPr>
                <w:sz w:val="20"/>
              </w:rPr>
            </w:pPr>
          </w:p>
        </w:tc>
      </w:tr>
      <w:tr w:rsidR="00E304AF" w:rsidRPr="00711C77" w:rsidTr="0035287B">
        <w:tc>
          <w:tcPr>
            <w:tcW w:w="567" w:type="dxa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</w:p>
          <w:p w:rsidR="00E304AF" w:rsidRPr="002F75F3" w:rsidRDefault="00E304AF" w:rsidP="00E304AF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</w:p>
          <w:p w:rsidR="00E304AF" w:rsidRPr="002F75F3" w:rsidRDefault="00E304AF" w:rsidP="00E304AF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3</w:t>
            </w:r>
          </w:p>
        </w:tc>
        <w:tc>
          <w:tcPr>
            <w:tcW w:w="1824" w:type="dxa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Бюджетные учреждения подведомственные ОСЗН администрации Пировского района</w:t>
            </w:r>
          </w:p>
        </w:tc>
        <w:tc>
          <w:tcPr>
            <w:tcW w:w="1957" w:type="dxa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E304AF" w:rsidP="00CC5737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13.02.201</w:t>
            </w:r>
            <w:r w:rsidR="00CC5737">
              <w:rPr>
                <w:sz w:val="20"/>
              </w:rPr>
              <w:t>8</w:t>
            </w:r>
            <w:r w:rsidRPr="002F75F3">
              <w:rPr>
                <w:sz w:val="20"/>
              </w:rPr>
              <w:t>г.</w:t>
            </w:r>
          </w:p>
        </w:tc>
        <w:tc>
          <w:tcPr>
            <w:tcW w:w="1466" w:type="dxa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2017-2018гг.</w:t>
            </w:r>
          </w:p>
        </w:tc>
        <w:tc>
          <w:tcPr>
            <w:tcW w:w="2409" w:type="dxa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Проверка в части своевременного размещения и актуализации на официальном сайте в сети интернет (www.bus.gov.ru)</w:t>
            </w:r>
          </w:p>
        </w:tc>
        <w:tc>
          <w:tcPr>
            <w:tcW w:w="6237" w:type="dxa"/>
          </w:tcPr>
          <w:p w:rsidR="00721DCA" w:rsidRPr="006C19F0" w:rsidRDefault="00E304AF" w:rsidP="00721DCA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sz w:val="20"/>
              </w:rPr>
              <w:t xml:space="preserve"> </w:t>
            </w:r>
            <w:r w:rsidR="00721DCA" w:rsidRPr="006C19F0">
              <w:rPr>
                <w:rFonts w:ascii="Times New Roman" w:hAnsi="Times New Roman" w:cs="Times New Roman"/>
                <w:sz w:val="20"/>
                <w:szCs w:val="20"/>
              </w:rPr>
              <w:t>МБУ «КЦСОН» не размещена следующая информация:</w:t>
            </w:r>
          </w:p>
          <w:p w:rsidR="00721DCA" w:rsidRPr="006C19F0" w:rsidRDefault="00721DCA" w:rsidP="00721DCA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за 2018г;</w:t>
            </w:r>
          </w:p>
          <w:p w:rsidR="00E304AF" w:rsidRPr="002F75F3" w:rsidRDefault="00E304AF" w:rsidP="00E304AF">
            <w:pPr>
              <w:pStyle w:val="a4"/>
              <w:widowControl w:val="0"/>
              <w:suppressAutoHyphens/>
              <w:rPr>
                <w:sz w:val="20"/>
              </w:rPr>
            </w:pPr>
          </w:p>
        </w:tc>
      </w:tr>
      <w:tr w:rsidR="00E304AF" w:rsidRPr="00711C77" w:rsidTr="0035287B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подведомственные РОО администрации Пировского района</w:t>
            </w:r>
          </w:p>
        </w:tc>
        <w:tc>
          <w:tcPr>
            <w:tcW w:w="195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20.02.2018-05.03.2018гг.</w:t>
            </w:r>
          </w:p>
        </w:tc>
        <w:tc>
          <w:tcPr>
            <w:tcW w:w="1466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Соблюдения предельных соотношений среднемесячной заработной платы руководителей, заместителей руководителей и главных бухгалтеров муниципальных учреждений и среднемесячной заработной платы работников</w:t>
            </w:r>
          </w:p>
        </w:tc>
        <w:tc>
          <w:tcPr>
            <w:tcW w:w="6237" w:type="dxa"/>
          </w:tcPr>
          <w:p w:rsidR="00E304AF" w:rsidRPr="002F75F3" w:rsidRDefault="00E304AF" w:rsidP="00E3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-превышен уровень кратности заработных плат: </w:t>
            </w:r>
          </w:p>
          <w:p w:rsidR="00E304AF" w:rsidRPr="002F75F3" w:rsidRDefault="00E304AF" w:rsidP="00E3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 в МКУ «ЦБ РОО» у директора на 0,20, у заместителя директора на 0,27.</w:t>
            </w:r>
          </w:p>
          <w:p w:rsidR="00E304AF" w:rsidRPr="002F75F3" w:rsidRDefault="00592162" w:rsidP="00E3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4AF" w:rsidRPr="002F75F3">
              <w:rPr>
                <w:rFonts w:ascii="Times New Roman" w:hAnsi="Times New Roman" w:cs="Times New Roman"/>
                <w:sz w:val="20"/>
                <w:szCs w:val="20"/>
              </w:rPr>
              <w:t>в МБОУ «Икшурминская средняя школа» у директора на 0,18, у заместителя директора Испирян А.С.   на 0,77, у заместителя директора Камалутдинова Ш.Г. на 0,5.</w:t>
            </w:r>
          </w:p>
          <w:p w:rsidR="00E304AF" w:rsidRPr="002F75F3" w:rsidRDefault="00E304AF" w:rsidP="00E3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в МБОУ «Алтатская основная школа» у директора на 1,64.</w:t>
            </w:r>
          </w:p>
          <w:p w:rsidR="00E304AF" w:rsidRPr="002F75F3" w:rsidRDefault="00E304AF" w:rsidP="00E3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в МБОУ «Солоухинская основная школа» у директора на 0,29, у заместителя директора на 0,76. </w:t>
            </w:r>
          </w:p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-в статистических отчетах форма № ЗП-образование, форма П-4 «Сведения о численности, заработной плате и движении работников» за 2017год отражена недостоверная информация в части средней численности работников и фонда начисленной заработной платы работников за отчётный период.</w:t>
            </w:r>
          </w:p>
        </w:tc>
      </w:tr>
      <w:tr w:rsidR="00E304AF" w:rsidRPr="00711C77" w:rsidTr="0035287B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подведомственные ОКСТ и МП администрации Пировского района</w:t>
            </w:r>
          </w:p>
        </w:tc>
        <w:tc>
          <w:tcPr>
            <w:tcW w:w="195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19.03.2018-26.03.2018гг.</w:t>
            </w:r>
          </w:p>
        </w:tc>
        <w:tc>
          <w:tcPr>
            <w:tcW w:w="1466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предельных соотношений среднемесячной заработной платы руководителей, заместителей руководителей и главных бухгалтеров муниципальных 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и среднемесячной заработной платы работников</w:t>
            </w:r>
          </w:p>
        </w:tc>
        <w:tc>
          <w:tcPr>
            <w:tcW w:w="6237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превышения не выявлено.</w:t>
            </w:r>
          </w:p>
        </w:tc>
      </w:tr>
      <w:tr w:rsidR="00E304AF" w:rsidRPr="00711C77" w:rsidTr="0035287B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подведомственные ОСЗН администрации Пировского района</w:t>
            </w:r>
          </w:p>
        </w:tc>
        <w:tc>
          <w:tcPr>
            <w:tcW w:w="195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28.03.2018-04.04.2018гг.</w:t>
            </w:r>
          </w:p>
        </w:tc>
        <w:tc>
          <w:tcPr>
            <w:tcW w:w="1466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Соблюдения предельных соотношений среднемесячной заработной платы руководителей, заместителей руководителей и главных бухгалтеров муниципальных учреждений и среднемесячной заработной платы работников</w:t>
            </w:r>
          </w:p>
        </w:tc>
        <w:tc>
          <w:tcPr>
            <w:tcW w:w="6237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превышения не выявлено.</w:t>
            </w:r>
          </w:p>
        </w:tc>
      </w:tr>
      <w:tr w:rsidR="00E304AF" w:rsidRPr="00711C77" w:rsidTr="0035287B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МБОУ «Пировская средняя общеобразовательная школа»</w:t>
            </w:r>
          </w:p>
        </w:tc>
        <w:tc>
          <w:tcPr>
            <w:tcW w:w="195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05.04.2018-16.04.2018гг.</w:t>
            </w:r>
          </w:p>
        </w:tc>
        <w:tc>
          <w:tcPr>
            <w:tcW w:w="1466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 в сфере закупок товаров, работ, услуг для обеспечения муниципальных нужд</w:t>
            </w:r>
          </w:p>
        </w:tc>
        <w:tc>
          <w:tcPr>
            <w:tcW w:w="6237" w:type="dxa"/>
          </w:tcPr>
          <w:p w:rsidR="00E304AF" w:rsidRPr="002F75F3" w:rsidRDefault="00E304AF" w:rsidP="0059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-нарушение части 2 статьи 38 Закона № 44-ФЗ в МБОУ «Пировская СОШ» не назначен контрактный управляющий</w:t>
            </w:r>
          </w:p>
          <w:p w:rsidR="00E304AF" w:rsidRPr="002F75F3" w:rsidRDefault="00E304AF" w:rsidP="0059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-план закупки и план-график размещены с нарушениями установленного законом сроке. </w:t>
            </w:r>
          </w:p>
          <w:p w:rsidR="00E304AF" w:rsidRPr="002F75F3" w:rsidRDefault="00E304AF" w:rsidP="0059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-не издавались приказы «О выборе способа определения поставщика (подрядчика, исполнителя)».</w:t>
            </w:r>
          </w:p>
          <w:p w:rsidR="00E304AF" w:rsidRPr="002F75F3" w:rsidRDefault="00E304AF" w:rsidP="0059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-в нарушение п.4 ч.1 ст.93 № 44-ФЗ учреждением были заключен контракт превышающий 100 тыс. руб.</w:t>
            </w:r>
          </w:p>
          <w:p w:rsidR="00E304AF" w:rsidRPr="002F75F3" w:rsidRDefault="00E304AF" w:rsidP="0059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-оплата осуществляется путем перечисления денежных средств на расчетный счет Поставщика с нарушением срок оплаты согласно договора (контракта).</w:t>
            </w:r>
          </w:p>
          <w:p w:rsidR="00E304AF" w:rsidRPr="002F75F3" w:rsidRDefault="00E304AF" w:rsidP="0059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 МБОУ «Пировская СОШ» приемочная комиссия не создана, не назначены ответственные за приемку товара.</w:t>
            </w:r>
          </w:p>
          <w:p w:rsidR="00E304AF" w:rsidRPr="002F75F3" w:rsidRDefault="00E304AF" w:rsidP="00592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-нарушение части 1,2,3 статьи 103 Закона срок направления (представления) информации о заключении контракта.</w:t>
            </w:r>
          </w:p>
        </w:tc>
      </w:tr>
      <w:tr w:rsidR="00E304AF" w:rsidRPr="00711C77" w:rsidTr="0035287B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МБДОУ «Детский сад» Светлячок»</w:t>
            </w:r>
          </w:p>
        </w:tc>
        <w:tc>
          <w:tcPr>
            <w:tcW w:w="195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19.04.2018-25.04.2018гг.</w:t>
            </w:r>
          </w:p>
        </w:tc>
        <w:tc>
          <w:tcPr>
            <w:tcW w:w="1466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 в сфере закупок товаров, работ, услуг для обеспечения муниципальных нужд</w:t>
            </w:r>
          </w:p>
        </w:tc>
        <w:tc>
          <w:tcPr>
            <w:tcW w:w="6237" w:type="dxa"/>
          </w:tcPr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-Нарушении части 6 статьи 38 Закона Рангаева Г.А. не имеет специального образования в сфере закупок.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-План закупки и план-график размещены с нарушениями установленного законом сроке. 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-Нарушении в части 2 ст. 93 Федерального Закона №44-ФЗ. Извещение о проведении закупки у единственного поставщика (подрядчика, исполнителя) не размещено на сайте.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-Нарушение части 1,2,3 статьи 103 Закона №44-ФЗ направления (представления) информации на сайте о заключении контракта.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gramStart"/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нарушение части 9 статьи 94 Федерального закона от 05.04.2013 N 44-ФЗ. Отчеты об исполнении контрактов учреждением в ЕИС не размещаются.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-Оплата осуществляется путем перечисления денежных средств на расчетный счет Поставщика с нарушением срок оплаты согласно договора (контракта).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-Нарушение требований п.2 ст.34 Федерального закона 44-ФЗ в договоре отсутствует обязательное условие: цена контракта является твердой и определяется на весь срок исполнения контракта.</w:t>
            </w:r>
          </w:p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35287B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МБДОУ «Детский сад» Ромашка»</w:t>
            </w:r>
          </w:p>
        </w:tc>
        <w:tc>
          <w:tcPr>
            <w:tcW w:w="195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26.04.2018-15.05.2018гг.</w:t>
            </w:r>
          </w:p>
        </w:tc>
        <w:tc>
          <w:tcPr>
            <w:tcW w:w="1466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 в сфере закупок товаров, работ, услуг для обеспечения муниципальных нужд</w:t>
            </w:r>
          </w:p>
        </w:tc>
        <w:tc>
          <w:tcPr>
            <w:tcW w:w="6237" w:type="dxa"/>
          </w:tcPr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отчет СМП размещен на Официальном сайте с нарушением срока размещения. 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нарушение ч.2 ст. 93 Федерального Закона №44-ФЗ не соблюдены сроки размещения извещения на официальном сайте. 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нарушение части 3 статьи 103 Закона №44-ФЗ не своевременно направлены сведения о поставки и оплате товара.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в нарушение части 9 статьи 94 Федерального закона от 05.04.2013 N 44-ФЗ. Отчет об исполнении контракта учреждением в ЕИС не размещен.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нарушение «б» п.1 ч.1 ст. 95 Закона №44-ФЗ изменение существенных условий договора.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оплата осуществляется путем перечисления денежных средств на расчетный счет Поставщика с нарушением срок оплаты согласно договора (контракта).</w:t>
            </w:r>
          </w:p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35287B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4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«Кириковская средняя школа»</w:t>
            </w:r>
          </w:p>
        </w:tc>
        <w:tc>
          <w:tcPr>
            <w:tcW w:w="195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21.05.2018-28.05.2018гг.</w:t>
            </w:r>
          </w:p>
        </w:tc>
        <w:tc>
          <w:tcPr>
            <w:tcW w:w="1466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контроля в сфере закупок товаров, работ, услуг для 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муниципальных нужд</w:t>
            </w:r>
          </w:p>
        </w:tc>
        <w:tc>
          <w:tcPr>
            <w:tcW w:w="6237" w:type="dxa"/>
          </w:tcPr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 нарушении части 6 статьи 38 Закона №44-ФЗ Яковлева К.И. не имеет специального образования в сфере закупок.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отчет СМП размещен на Официальном сайте с нарушением срока размещения. 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оплата осуществляется путем перечисления денежных средств на расчетный счет Поставщика с нарушением срок оплаты согласно договора (контракта).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нарушение части 3 статьи 103 Закона №44-ФЗ не направлены сведения о поставки товара (товарная накладная).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нарушение части 3 статьи 103 Закона №44-ФЗ не своевременно направлена информация об оплате товара.</w:t>
            </w:r>
          </w:p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 в нарушение части 9 статьи 94 Федерального закона от 05.04.2013 N 44-ФЗ. Отчет об исполнении контракта учреждением в ЕИС не размещен.</w:t>
            </w:r>
          </w:p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35287B">
        <w:tc>
          <w:tcPr>
            <w:tcW w:w="567" w:type="dxa"/>
            <w:vAlign w:val="center"/>
          </w:tcPr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24" w:type="dxa"/>
            <w:vAlign w:val="center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МБУ ДО «Пировская детская школа искусств»</w:t>
            </w:r>
          </w:p>
        </w:tc>
        <w:tc>
          <w:tcPr>
            <w:tcW w:w="1957" w:type="dxa"/>
            <w:vAlign w:val="center"/>
          </w:tcPr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09.06.2018-25.06.2018гг.</w:t>
            </w:r>
          </w:p>
        </w:tc>
        <w:tc>
          <w:tcPr>
            <w:tcW w:w="1466" w:type="dxa"/>
            <w:vAlign w:val="center"/>
          </w:tcPr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  <w:vAlign w:val="center"/>
          </w:tcPr>
          <w:p w:rsidR="00E304AF" w:rsidRPr="002F75F3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F75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муниципального задания, использования целевых субсидий и собственных доходов учреждения</w:t>
            </w:r>
          </w:p>
        </w:tc>
        <w:tc>
          <w:tcPr>
            <w:tcW w:w="6237" w:type="dxa"/>
            <w:vAlign w:val="center"/>
          </w:tcPr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-муниципальные задания выполнено в полном объеме.</w:t>
            </w:r>
          </w:p>
          <w:p w:rsidR="00E304AF" w:rsidRPr="002F75F3" w:rsidRDefault="00E304AF" w:rsidP="00E3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356357">
        <w:tc>
          <w:tcPr>
            <w:tcW w:w="567" w:type="dxa"/>
            <w:vAlign w:val="center"/>
          </w:tcPr>
          <w:p w:rsidR="00E304AF" w:rsidRPr="004D27BF" w:rsidRDefault="00E304AF" w:rsidP="00E30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24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МБУ «Молодежный центр Инициатива» Пировского района»</w:t>
            </w:r>
          </w:p>
        </w:tc>
        <w:tc>
          <w:tcPr>
            <w:tcW w:w="1957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06.07.2018-13.07.2018гг.</w:t>
            </w:r>
          </w:p>
        </w:tc>
        <w:tc>
          <w:tcPr>
            <w:tcW w:w="1466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задания, использования целевых субсидий и собственных доходов учреждения</w:t>
            </w:r>
          </w:p>
        </w:tc>
        <w:tc>
          <w:tcPr>
            <w:tcW w:w="6237" w:type="dxa"/>
            <w:vAlign w:val="center"/>
          </w:tcPr>
          <w:p w:rsidR="00E304AF" w:rsidRPr="005B1474" w:rsidRDefault="00E304AF" w:rsidP="00E30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-муниципальные задания выполнено в полном объеме.</w:t>
            </w:r>
          </w:p>
          <w:p w:rsidR="00E304AF" w:rsidRPr="002F75F3" w:rsidRDefault="00E304AF" w:rsidP="00E3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672" w:rsidRPr="00711C77" w:rsidTr="00356357">
        <w:tc>
          <w:tcPr>
            <w:tcW w:w="567" w:type="dxa"/>
            <w:vAlign w:val="center"/>
          </w:tcPr>
          <w:p w:rsidR="00921672" w:rsidRPr="004D27BF" w:rsidRDefault="00E304AF" w:rsidP="0092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24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МБУ «Физкультурно-спортивный центр «Пировский»</w:t>
            </w:r>
          </w:p>
        </w:tc>
        <w:tc>
          <w:tcPr>
            <w:tcW w:w="1957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07.08.2018-16.08.2018гг.</w:t>
            </w:r>
          </w:p>
        </w:tc>
        <w:tc>
          <w:tcPr>
            <w:tcW w:w="1466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задания, использования целевых субсидий и собственных доходов учреждения</w:t>
            </w:r>
          </w:p>
        </w:tc>
        <w:tc>
          <w:tcPr>
            <w:tcW w:w="6237" w:type="dxa"/>
            <w:vAlign w:val="center"/>
          </w:tcPr>
          <w:p w:rsidR="00921672" w:rsidRPr="005B1474" w:rsidRDefault="00921672" w:rsidP="00921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-муниципальные задания выполнено в полном объеме.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672" w:rsidRPr="00711C77" w:rsidTr="00356357">
        <w:tc>
          <w:tcPr>
            <w:tcW w:w="567" w:type="dxa"/>
            <w:vAlign w:val="center"/>
          </w:tcPr>
          <w:p w:rsidR="00921672" w:rsidRDefault="00E304AF" w:rsidP="0092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24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МБОУ «Троицкая средняя общеобразовательная школа»</w:t>
            </w:r>
          </w:p>
        </w:tc>
        <w:tc>
          <w:tcPr>
            <w:tcW w:w="1957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23.08.2018-31.08.2018гг.</w:t>
            </w:r>
          </w:p>
        </w:tc>
        <w:tc>
          <w:tcPr>
            <w:tcW w:w="1466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задания, использования целевых субсидий и 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доходов учреждения</w:t>
            </w:r>
          </w:p>
        </w:tc>
        <w:tc>
          <w:tcPr>
            <w:tcW w:w="6237" w:type="dxa"/>
            <w:vAlign w:val="center"/>
          </w:tcPr>
          <w:p w:rsidR="00921672" w:rsidRPr="005B1474" w:rsidRDefault="00921672" w:rsidP="00921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-муниципальные задания выполнено в полном объеме.</w:t>
            </w:r>
          </w:p>
          <w:p w:rsidR="00921672" w:rsidRPr="005B1474" w:rsidRDefault="00921672" w:rsidP="00921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-отчет о выполнении муниципального задания размещать на сайте (</w:t>
            </w:r>
            <w:hyperlink r:id="rId4" w:history="1">
              <w:r w:rsidRPr="005B147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www.bus.gov.ru</w:t>
              </w:r>
            </w:hyperlink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921672" w:rsidRPr="005B1474" w:rsidRDefault="00921672" w:rsidP="00921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-контроль за выполнением муниципального задания проводить не реже двух раз в течение текущего финансового года.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672" w:rsidRPr="00711C77" w:rsidTr="00356357">
        <w:tc>
          <w:tcPr>
            <w:tcW w:w="567" w:type="dxa"/>
            <w:vAlign w:val="center"/>
          </w:tcPr>
          <w:p w:rsidR="00921672" w:rsidRDefault="00E304AF" w:rsidP="0092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24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МБОУ «Комаровская основная общеобразовательная школа»</w:t>
            </w:r>
          </w:p>
        </w:tc>
        <w:tc>
          <w:tcPr>
            <w:tcW w:w="1957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04.09.2018-14.09.2018гг.</w:t>
            </w:r>
          </w:p>
        </w:tc>
        <w:tc>
          <w:tcPr>
            <w:tcW w:w="1466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задания, использования целевых субсидий и собственных доходов учреждения</w:t>
            </w:r>
          </w:p>
        </w:tc>
        <w:tc>
          <w:tcPr>
            <w:tcW w:w="6237" w:type="dxa"/>
            <w:vAlign w:val="center"/>
          </w:tcPr>
          <w:p w:rsidR="00921672" w:rsidRPr="005B1474" w:rsidRDefault="00921672" w:rsidP="00921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-муниципальные задания выполнено в полном объеме.</w:t>
            </w:r>
          </w:p>
          <w:p w:rsidR="00921672" w:rsidRPr="005B1474" w:rsidRDefault="00921672" w:rsidP="00921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-отчет о выполнении муниципального задания размещать на сайте (</w:t>
            </w:r>
            <w:hyperlink r:id="rId5" w:history="1">
              <w:r w:rsidRPr="005B147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www.bus.gov.ru</w:t>
              </w:r>
            </w:hyperlink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921672" w:rsidRPr="005B1474" w:rsidRDefault="00921672" w:rsidP="00921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-контроль за выполнением муниципального задания проводить не реже двух раз в течение текущего финансового года.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672" w:rsidRPr="00711C77" w:rsidTr="00417268">
        <w:tc>
          <w:tcPr>
            <w:tcW w:w="567" w:type="dxa"/>
            <w:vAlign w:val="center"/>
          </w:tcPr>
          <w:p w:rsidR="00921672" w:rsidRDefault="00E304AF" w:rsidP="0092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24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Администрации Пировского сельсовета</w:t>
            </w:r>
          </w:p>
        </w:tc>
        <w:tc>
          <w:tcPr>
            <w:tcW w:w="1957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(внеплановая)</w:t>
            </w:r>
          </w:p>
        </w:tc>
        <w:tc>
          <w:tcPr>
            <w:tcW w:w="1417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17.09.2018-28.09.2018гг.</w:t>
            </w:r>
          </w:p>
        </w:tc>
        <w:tc>
          <w:tcPr>
            <w:tcW w:w="1466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409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Законность заключения договоров для закупок товаров, работ и услуг для обеспечения муниципальных нужд, учет ГСМ.</w:t>
            </w:r>
          </w:p>
        </w:tc>
        <w:tc>
          <w:tcPr>
            <w:tcW w:w="6237" w:type="dxa"/>
            <w:vAlign w:val="center"/>
          </w:tcPr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- план закупки и план-график размещены с нарушениями установленного законом сроке; 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 нарушении в части 3 ст. 93 Федерального Закона №44-ФЗ отчет не представлен;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 нарушении в части 2 ст. 93 Федерального Закона №44-ФЗ. Извещение о проведении закупки у единственного поставщика (подрядчика, исполнителя) не размещено на сайте;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 нарушение части 3 статьи 103 Закона №44-ФЗ направления (представления) информации на сайте о заключении контракта;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 нарушении в части 9 ст. 94 Федерального Закона №44-ФЗ отчет о результатах отдельного этапа его исполнения не размещен на сайте;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 нарушении части 11 статьи 21 Закона закупки, не предусмотренные планами-графиками, не могут быть осуществлены;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 не ведется бухгалтерский учет товара-материальных ценностей с системе «Парус»;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 в путевых листах не отражено движение ГСМ;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 списания ГСМ по актам на нужды благоустройства не подтверждены документально.</w:t>
            </w:r>
          </w:p>
        </w:tc>
      </w:tr>
      <w:tr w:rsidR="00921672" w:rsidRPr="00711C77" w:rsidTr="00DD32C1">
        <w:tc>
          <w:tcPr>
            <w:tcW w:w="567" w:type="dxa"/>
            <w:vAlign w:val="center"/>
          </w:tcPr>
          <w:p w:rsidR="00921672" w:rsidRDefault="00E304AF" w:rsidP="0092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24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МБОУ «Чайдинская основная школа»</w:t>
            </w:r>
          </w:p>
        </w:tc>
        <w:tc>
          <w:tcPr>
            <w:tcW w:w="1957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17.10.2018-26.10.2018гг.</w:t>
            </w:r>
          </w:p>
        </w:tc>
        <w:tc>
          <w:tcPr>
            <w:tcW w:w="1466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задания, использования целевых субсидий и собственных доходов учреждения</w:t>
            </w:r>
          </w:p>
        </w:tc>
        <w:tc>
          <w:tcPr>
            <w:tcW w:w="6237" w:type="dxa"/>
            <w:vAlign w:val="center"/>
          </w:tcPr>
          <w:p w:rsidR="00921672" w:rsidRPr="005B1474" w:rsidRDefault="00921672" w:rsidP="00921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-муниципальные задания выполнено в полном объеме.</w:t>
            </w:r>
          </w:p>
          <w:p w:rsidR="00921672" w:rsidRPr="005B1474" w:rsidRDefault="00921672" w:rsidP="00921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-отчет о выполнении муниципального задания размещать на сайте (</w:t>
            </w:r>
            <w:hyperlink r:id="rId6" w:history="1">
              <w:r w:rsidRPr="005B147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www.bus.gov.ru</w:t>
              </w:r>
            </w:hyperlink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921672" w:rsidRPr="005B1474" w:rsidRDefault="00921672" w:rsidP="009216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474">
              <w:rPr>
                <w:rFonts w:ascii="Times New Roman" w:eastAsia="Times New Roman" w:hAnsi="Times New Roman" w:cs="Times New Roman"/>
                <w:sz w:val="20"/>
                <w:szCs w:val="20"/>
              </w:rPr>
              <w:t>-контроль за выполнением муниципального задания проводить не реже двух раз в течение текущего финансового года.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672" w:rsidRPr="00711C77" w:rsidTr="003D2567">
        <w:tc>
          <w:tcPr>
            <w:tcW w:w="567" w:type="dxa"/>
            <w:vAlign w:val="center"/>
          </w:tcPr>
          <w:p w:rsidR="00921672" w:rsidRDefault="00E304AF" w:rsidP="0092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24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Администрация Чайдинского сельсовета</w:t>
            </w:r>
          </w:p>
        </w:tc>
        <w:tc>
          <w:tcPr>
            <w:tcW w:w="1957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29.10.2018-15.11.2018гг.</w:t>
            </w:r>
          </w:p>
        </w:tc>
        <w:tc>
          <w:tcPr>
            <w:tcW w:w="1466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Соблюдения законодательства при составлении, утверждении и исполнении сельского бюджета, целевого, эффективного использования бюджетных средств</w:t>
            </w:r>
          </w:p>
        </w:tc>
        <w:tc>
          <w:tcPr>
            <w:tcW w:w="6237" w:type="dxa"/>
            <w:vAlign w:val="center"/>
          </w:tcPr>
          <w:p w:rsidR="00921672" w:rsidRPr="002F75F3" w:rsidRDefault="00921672" w:rsidP="009216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eastAsia="Times New Roman" w:hAnsi="Times New Roman" w:cs="Times New Roman"/>
                <w:sz w:val="20"/>
                <w:szCs w:val="20"/>
              </w:rPr>
              <w:t>-Показатели бюджетных смет не соответствуют показателям сводной бюджетной росписи, так как в сметы не вносились изменения;</w:t>
            </w:r>
          </w:p>
          <w:p w:rsidR="00921672" w:rsidRPr="002F75F3" w:rsidRDefault="00921672" w:rsidP="009216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eastAsia="Times New Roman" w:hAnsi="Times New Roman" w:cs="Times New Roman"/>
                <w:sz w:val="20"/>
                <w:szCs w:val="20"/>
              </w:rPr>
              <w:t>-в положении об учетной политике ссылки на недействующие нормативные акты;</w:t>
            </w:r>
          </w:p>
          <w:p w:rsidR="00921672" w:rsidRPr="002F75F3" w:rsidRDefault="00921672" w:rsidP="009216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eastAsia="Times New Roman" w:hAnsi="Times New Roman" w:cs="Times New Roman"/>
                <w:sz w:val="20"/>
                <w:szCs w:val="20"/>
              </w:rPr>
              <w:t>-в карточках-справках на работников не внесены общие сведения о работниках;</w:t>
            </w:r>
          </w:p>
          <w:p w:rsidR="00921672" w:rsidRPr="002F75F3" w:rsidRDefault="00921672" w:rsidP="009216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eastAsia="Times New Roman" w:hAnsi="Times New Roman" w:cs="Times New Roman"/>
                <w:sz w:val="20"/>
                <w:szCs w:val="20"/>
              </w:rPr>
              <w:t>- нарушен срок оплаты контракта.</w:t>
            </w:r>
          </w:p>
          <w:p w:rsidR="00921672" w:rsidRPr="002F75F3" w:rsidRDefault="00921672" w:rsidP="009216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целевого использования средств бюджета не выявлено. 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672" w:rsidRPr="00711C77" w:rsidTr="00B761BB">
        <w:tc>
          <w:tcPr>
            <w:tcW w:w="567" w:type="dxa"/>
            <w:vAlign w:val="center"/>
          </w:tcPr>
          <w:p w:rsidR="00921672" w:rsidRDefault="00E304AF" w:rsidP="0092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24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Администрация Икшурминского сельсовета</w:t>
            </w:r>
          </w:p>
        </w:tc>
        <w:tc>
          <w:tcPr>
            <w:tcW w:w="1957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19.11.2018-30.11.2018гг.</w:t>
            </w:r>
          </w:p>
        </w:tc>
        <w:tc>
          <w:tcPr>
            <w:tcW w:w="1466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Соблюдения законодательства при составлении, утверждении и исполнении сельского бюджета, целевого, эффективного использования бюджетных средств</w:t>
            </w:r>
          </w:p>
        </w:tc>
        <w:tc>
          <w:tcPr>
            <w:tcW w:w="6237" w:type="dxa"/>
            <w:vAlign w:val="center"/>
          </w:tcPr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4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F45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положении об учетной политике ссылки на недействующие нормативные акты;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- в нарушении приказа Минфина России №157н в учреждении не ведется </w:t>
            </w:r>
            <w:r w:rsidR="008206D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лавная книга</w:t>
            </w:r>
          </w:p>
          <w:p w:rsidR="00921672" w:rsidRPr="002F75F3" w:rsidRDefault="00921672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- карточки-справки на работников ведутся не по форме;</w:t>
            </w:r>
          </w:p>
          <w:p w:rsidR="00921672" w:rsidRPr="002F75F3" w:rsidRDefault="008206D5" w:rsidP="0092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21672" w:rsidRPr="002F75F3">
              <w:rPr>
                <w:rFonts w:ascii="Times New Roman" w:hAnsi="Times New Roman" w:cs="Times New Roman"/>
                <w:sz w:val="20"/>
                <w:szCs w:val="20"/>
              </w:rPr>
              <w:t>не проведена инвентаризация перед составлением годовой отчетности.</w:t>
            </w:r>
          </w:p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Не целевого использования средств бюджета не выявлено.</w:t>
            </w:r>
          </w:p>
        </w:tc>
      </w:tr>
      <w:tr w:rsidR="00921672" w:rsidRPr="00711C77" w:rsidTr="004C5299">
        <w:tc>
          <w:tcPr>
            <w:tcW w:w="567" w:type="dxa"/>
            <w:vAlign w:val="center"/>
          </w:tcPr>
          <w:p w:rsidR="00921672" w:rsidRPr="004D27BF" w:rsidRDefault="00E304AF" w:rsidP="00921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24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Администрация Алтатского сельсовета</w:t>
            </w:r>
          </w:p>
        </w:tc>
        <w:tc>
          <w:tcPr>
            <w:tcW w:w="1957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921672" w:rsidRPr="002F75F3" w:rsidRDefault="000326B0" w:rsidP="00032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18.12.2018-27.12.20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18гг.</w:t>
            </w:r>
          </w:p>
        </w:tc>
        <w:tc>
          <w:tcPr>
            <w:tcW w:w="1466" w:type="dxa"/>
          </w:tcPr>
          <w:p w:rsidR="00921672" w:rsidRPr="002F75F3" w:rsidRDefault="00921672" w:rsidP="00921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409" w:type="dxa"/>
          </w:tcPr>
          <w:p w:rsidR="00921672" w:rsidRPr="002F75F3" w:rsidRDefault="00921672" w:rsidP="0092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Соблюдения законодательства при составлении, утверждении и исполнении сельского бюджета, целевого, эффективного использования бюджетных средств</w:t>
            </w:r>
          </w:p>
        </w:tc>
        <w:tc>
          <w:tcPr>
            <w:tcW w:w="6237" w:type="dxa"/>
            <w:vAlign w:val="center"/>
          </w:tcPr>
          <w:p w:rsidR="000326B0" w:rsidRPr="000326B0" w:rsidRDefault="000326B0" w:rsidP="00032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326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-в </w:t>
            </w:r>
            <w:r w:rsidRPr="000326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положении об учетной политике ссылки на недействующие нормативные акты;</w:t>
            </w:r>
          </w:p>
          <w:p w:rsidR="000326B0" w:rsidRPr="000326B0" w:rsidRDefault="000326B0" w:rsidP="00032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326B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 в нарушении приказа Минфина России №157н в учреждении не ведется Главная книга</w:t>
            </w:r>
          </w:p>
          <w:p w:rsidR="000326B0" w:rsidRPr="000326B0" w:rsidRDefault="000326B0" w:rsidP="000326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6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целевого использования средств бюджета не выявлено. </w:t>
            </w:r>
          </w:p>
          <w:p w:rsidR="00921672" w:rsidRPr="0008742E" w:rsidRDefault="00921672" w:rsidP="009216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1092" w:rsidRDefault="004A1092" w:rsidP="004A1092">
      <w:pPr>
        <w:rPr>
          <w:rFonts w:ascii="Times New Roman" w:hAnsi="Times New Roman" w:cs="Times New Roman"/>
        </w:rPr>
      </w:pPr>
      <w:r w:rsidRPr="00C0419E">
        <w:rPr>
          <w:rFonts w:ascii="Times New Roman" w:hAnsi="Times New Roman" w:cs="Times New Roman"/>
        </w:rPr>
        <w:t>Исполнитель Короб</w:t>
      </w:r>
      <w:r>
        <w:rPr>
          <w:rFonts w:ascii="Times New Roman" w:hAnsi="Times New Roman" w:cs="Times New Roman"/>
        </w:rPr>
        <w:t xml:space="preserve">ейникова </w:t>
      </w:r>
      <w:r w:rsidR="00921672">
        <w:rPr>
          <w:rFonts w:ascii="Times New Roman" w:hAnsi="Times New Roman" w:cs="Times New Roman"/>
        </w:rPr>
        <w:t>Ирина Владимировна</w:t>
      </w:r>
    </w:p>
    <w:p w:rsidR="004A1092" w:rsidRPr="00C0419E" w:rsidRDefault="004A1092" w:rsidP="004A1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Тел:33944</w:t>
      </w:r>
    </w:p>
    <w:p w:rsidR="00BA6701" w:rsidRDefault="00BA6701"/>
    <w:sectPr w:rsidR="00BA6701" w:rsidSect="00F1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9"/>
    <w:rsid w:val="000326B0"/>
    <w:rsid w:val="0008742E"/>
    <w:rsid w:val="00177DAF"/>
    <w:rsid w:val="00350D14"/>
    <w:rsid w:val="00351B74"/>
    <w:rsid w:val="00425658"/>
    <w:rsid w:val="004A1092"/>
    <w:rsid w:val="00506892"/>
    <w:rsid w:val="00592162"/>
    <w:rsid w:val="00721DCA"/>
    <w:rsid w:val="007F45C0"/>
    <w:rsid w:val="008206D5"/>
    <w:rsid w:val="00875171"/>
    <w:rsid w:val="00921672"/>
    <w:rsid w:val="00A3028B"/>
    <w:rsid w:val="00A46563"/>
    <w:rsid w:val="00B1244F"/>
    <w:rsid w:val="00BA6701"/>
    <w:rsid w:val="00C53942"/>
    <w:rsid w:val="00CC5737"/>
    <w:rsid w:val="00E249F0"/>
    <w:rsid w:val="00E304AF"/>
    <w:rsid w:val="00F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12</cp:revision>
  <cp:lastPrinted>2018-12-05T02:33:00Z</cp:lastPrinted>
  <dcterms:created xsi:type="dcterms:W3CDTF">2018-11-26T08:12:00Z</dcterms:created>
  <dcterms:modified xsi:type="dcterms:W3CDTF">2018-12-27T02:55:00Z</dcterms:modified>
</cp:coreProperties>
</file>